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AD" w:rsidRDefault="00B1561F" w:rsidP="00720B2F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0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B718EB">
        <w:rPr>
          <w:rFonts w:ascii="Times New Roman" w:hAnsi="Times New Roman" w:cs="Times New Roman"/>
          <w:sz w:val="28"/>
          <w:szCs w:val="28"/>
        </w:rPr>
        <w:t xml:space="preserve"> №8</w:t>
      </w:r>
    </w:p>
    <w:p w:rsidR="00450CF5" w:rsidRDefault="00B1561F" w:rsidP="00720B2F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0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720B2F">
        <w:rPr>
          <w:rFonts w:ascii="Times New Roman" w:hAnsi="Times New Roman" w:cs="Times New Roman"/>
          <w:sz w:val="28"/>
          <w:szCs w:val="28"/>
        </w:rPr>
        <w:t>Примерному положению</w:t>
      </w:r>
    </w:p>
    <w:p w:rsidR="00450CF5" w:rsidRDefault="00450CF5" w:rsidP="00B1561F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B1561F" w:rsidRDefault="00B1561F" w:rsidP="00720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8EB" w:rsidRDefault="00B718EB" w:rsidP="00720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8EB" w:rsidRPr="00D067F6" w:rsidRDefault="00B718EB" w:rsidP="00B718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67F6">
        <w:rPr>
          <w:rFonts w:ascii="Times New Roman" w:hAnsi="Times New Roman" w:cs="Times New Roman"/>
          <w:b w:val="0"/>
          <w:sz w:val="28"/>
          <w:szCs w:val="28"/>
        </w:rPr>
        <w:t>Профессиональные квалификационные группы</w:t>
      </w:r>
    </w:p>
    <w:p w:rsidR="00B718EB" w:rsidRPr="00D067F6" w:rsidRDefault="00B718EB" w:rsidP="00B718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67F6">
        <w:rPr>
          <w:rFonts w:ascii="Times New Roman" w:hAnsi="Times New Roman" w:cs="Times New Roman"/>
          <w:b w:val="0"/>
          <w:sz w:val="28"/>
          <w:szCs w:val="28"/>
        </w:rPr>
        <w:t>общеотраслевых профессий рабочих</w:t>
      </w:r>
    </w:p>
    <w:p w:rsidR="00D63C7F" w:rsidRDefault="00D63C7F" w:rsidP="00720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4933"/>
        <w:gridCol w:w="2296"/>
      </w:tblGrid>
      <w:tr w:rsidR="00B718EB" w:rsidRPr="00B718EB" w:rsidTr="00B718E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B" w:rsidRPr="00B718EB" w:rsidRDefault="00B718EB" w:rsidP="00C07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EB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B" w:rsidRPr="00B718EB" w:rsidRDefault="00B718EB" w:rsidP="00C07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EB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квалификационным уровням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B" w:rsidRPr="00B718EB" w:rsidRDefault="00B718EB" w:rsidP="00C07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EB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(рублей)</w:t>
            </w:r>
          </w:p>
        </w:tc>
      </w:tr>
      <w:tr w:rsidR="00B718EB" w:rsidRPr="00B718EB" w:rsidTr="00B718EB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B" w:rsidRPr="00B718EB" w:rsidRDefault="00B718EB" w:rsidP="00C070A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18EB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B718EB" w:rsidRPr="00B718EB" w:rsidRDefault="00B718EB" w:rsidP="00C070A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18EB">
              <w:rPr>
                <w:rFonts w:ascii="Times New Roman" w:hAnsi="Times New Roman" w:cs="Times New Roman"/>
                <w:sz w:val="24"/>
                <w:szCs w:val="24"/>
              </w:rPr>
              <w:t xml:space="preserve"> «Общеотраслевые профессии рабочих первого уровня»</w:t>
            </w:r>
          </w:p>
        </w:tc>
      </w:tr>
      <w:tr w:rsidR="00B718EB" w:rsidRPr="00B718EB" w:rsidTr="00B718E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B" w:rsidRPr="00B718EB" w:rsidRDefault="00B718EB" w:rsidP="00C07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8E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B" w:rsidRPr="00B718EB" w:rsidRDefault="00B718EB" w:rsidP="00C07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8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ЕТКС </w:t>
            </w:r>
            <w:hyperlink r:id="rId7" w:anchor="P439" w:history="1">
              <w:r w:rsidRPr="00B718E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  <w:r w:rsidRPr="00B718EB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подсобный рабочий; </w:t>
            </w:r>
          </w:p>
          <w:p w:rsidR="00B718EB" w:rsidRPr="00B718EB" w:rsidRDefault="00B718EB" w:rsidP="00C07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8EB">
              <w:rPr>
                <w:rFonts w:ascii="Times New Roman" w:hAnsi="Times New Roman" w:cs="Times New Roman"/>
                <w:sz w:val="24"/>
                <w:szCs w:val="24"/>
              </w:rPr>
              <w:t xml:space="preserve">гардеробщик; </w:t>
            </w:r>
          </w:p>
          <w:p w:rsidR="00B718EB" w:rsidRPr="00B718EB" w:rsidRDefault="00B718EB" w:rsidP="00C07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8EB">
              <w:rPr>
                <w:rFonts w:ascii="Times New Roman" w:hAnsi="Times New Roman" w:cs="Times New Roman"/>
                <w:sz w:val="24"/>
                <w:szCs w:val="24"/>
              </w:rPr>
              <w:t xml:space="preserve">грузчик; </w:t>
            </w:r>
          </w:p>
          <w:p w:rsidR="00B718EB" w:rsidRPr="00B718EB" w:rsidRDefault="00B718EB" w:rsidP="00C07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8EB">
              <w:rPr>
                <w:rFonts w:ascii="Times New Roman" w:hAnsi="Times New Roman" w:cs="Times New Roman"/>
                <w:sz w:val="24"/>
                <w:szCs w:val="24"/>
              </w:rPr>
              <w:t xml:space="preserve">кастелянша;  </w:t>
            </w:r>
          </w:p>
          <w:p w:rsidR="00B718EB" w:rsidRPr="00B718EB" w:rsidRDefault="00B718EB" w:rsidP="00C07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8EB">
              <w:rPr>
                <w:rFonts w:ascii="Times New Roman" w:hAnsi="Times New Roman" w:cs="Times New Roman"/>
                <w:sz w:val="24"/>
                <w:szCs w:val="24"/>
              </w:rPr>
              <w:t xml:space="preserve">сторож (вахтер); </w:t>
            </w:r>
          </w:p>
          <w:p w:rsidR="00B718EB" w:rsidRPr="00B718EB" w:rsidRDefault="00B718EB" w:rsidP="00C07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8EB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помещений; уборщик территории (дворник);</w:t>
            </w:r>
          </w:p>
          <w:p w:rsidR="00B718EB" w:rsidRPr="00B718EB" w:rsidRDefault="00B718EB" w:rsidP="00C07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8EB">
              <w:rPr>
                <w:rFonts w:ascii="Times New Roman" w:hAnsi="Times New Roman" w:cs="Times New Roman"/>
                <w:sz w:val="24"/>
                <w:szCs w:val="24"/>
              </w:rPr>
              <w:t>кладовщик;</w:t>
            </w:r>
          </w:p>
          <w:p w:rsidR="00B718EB" w:rsidRPr="00B718EB" w:rsidRDefault="00B718EB" w:rsidP="00C07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8EB">
              <w:rPr>
                <w:rFonts w:ascii="Times New Roman" w:hAnsi="Times New Roman" w:cs="Times New Roman"/>
                <w:sz w:val="24"/>
                <w:szCs w:val="24"/>
              </w:rPr>
              <w:t>кухонный рабочий;</w:t>
            </w:r>
          </w:p>
          <w:p w:rsidR="00B718EB" w:rsidRPr="00B718EB" w:rsidRDefault="00B718EB" w:rsidP="00C07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8EB">
              <w:rPr>
                <w:rFonts w:ascii="Times New Roman" w:hAnsi="Times New Roman" w:cs="Times New Roman"/>
                <w:sz w:val="24"/>
                <w:szCs w:val="24"/>
              </w:rPr>
              <w:t>машинист по стирке и ремонту спецодежды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B" w:rsidRPr="00B718EB" w:rsidRDefault="00B718EB" w:rsidP="00C07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8EB" w:rsidRPr="00B718EB" w:rsidRDefault="00B718EB" w:rsidP="00C07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EB">
              <w:rPr>
                <w:rFonts w:ascii="Times New Roman" w:hAnsi="Times New Roman" w:cs="Times New Roman"/>
                <w:sz w:val="24"/>
                <w:szCs w:val="24"/>
              </w:rPr>
              <w:t>4407</w:t>
            </w:r>
          </w:p>
        </w:tc>
      </w:tr>
      <w:tr w:rsidR="00B718EB" w:rsidRPr="00B718EB" w:rsidTr="00B718EB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B" w:rsidRPr="00B718EB" w:rsidRDefault="00B718EB" w:rsidP="00C070A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18E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B718EB" w:rsidRPr="00B718EB" w:rsidRDefault="00B718EB" w:rsidP="00C070A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18EB">
              <w:rPr>
                <w:rFonts w:ascii="Times New Roman" w:hAnsi="Times New Roman" w:cs="Times New Roman"/>
                <w:sz w:val="24"/>
                <w:szCs w:val="24"/>
              </w:rPr>
              <w:t>«Общеотраслевые профессии рабочих второго уровня»</w:t>
            </w:r>
          </w:p>
        </w:tc>
      </w:tr>
      <w:tr w:rsidR="00B718EB" w:rsidRPr="00B718EB" w:rsidTr="00B718E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B" w:rsidRPr="00B718EB" w:rsidRDefault="00B718EB" w:rsidP="00C07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8E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B" w:rsidRPr="00B718EB" w:rsidRDefault="00B718EB" w:rsidP="00C07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8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ЕТКС </w:t>
            </w:r>
            <w:hyperlink r:id="rId8" w:anchor="P439" w:history="1">
              <w:r w:rsidRPr="00B718E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  <w:r w:rsidRPr="00B718EB">
              <w:rPr>
                <w:rFonts w:ascii="Times New Roman" w:hAnsi="Times New Roman" w:cs="Times New Roman"/>
                <w:sz w:val="24"/>
                <w:szCs w:val="24"/>
              </w:rPr>
              <w:t>, в том числе: рабочий по комплексному обслуживанию и ремонту зданий; плотник;</w:t>
            </w:r>
          </w:p>
          <w:p w:rsidR="00B718EB" w:rsidRPr="00B718EB" w:rsidRDefault="00B718EB" w:rsidP="00C07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8EB">
              <w:rPr>
                <w:rFonts w:ascii="Times New Roman" w:hAnsi="Times New Roman" w:cs="Times New Roman"/>
                <w:sz w:val="24"/>
                <w:szCs w:val="24"/>
              </w:rPr>
              <w:t xml:space="preserve">слесарь-сантехник; </w:t>
            </w:r>
          </w:p>
          <w:p w:rsidR="00B718EB" w:rsidRPr="00B718EB" w:rsidRDefault="00B718EB" w:rsidP="00C07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8EB"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электрооборудования;</w:t>
            </w:r>
          </w:p>
          <w:p w:rsidR="00B718EB" w:rsidRPr="00B718EB" w:rsidRDefault="00B718EB" w:rsidP="00C07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8EB">
              <w:rPr>
                <w:rFonts w:ascii="Times New Roman" w:hAnsi="Times New Roman" w:cs="Times New Roman"/>
                <w:sz w:val="24"/>
                <w:szCs w:val="24"/>
              </w:rPr>
              <w:t>водитель автомобиля;</w:t>
            </w:r>
          </w:p>
          <w:p w:rsidR="00B718EB" w:rsidRPr="00B718EB" w:rsidRDefault="00B718EB" w:rsidP="00C07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8EB">
              <w:rPr>
                <w:rFonts w:ascii="Times New Roman" w:hAnsi="Times New Roman" w:cs="Times New Roman"/>
                <w:sz w:val="24"/>
                <w:szCs w:val="24"/>
              </w:rPr>
              <w:t>повар;</w:t>
            </w:r>
          </w:p>
          <w:p w:rsidR="00B718EB" w:rsidRPr="00B718EB" w:rsidRDefault="00B718EB" w:rsidP="00C07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8EB">
              <w:rPr>
                <w:rFonts w:ascii="Times New Roman" w:hAnsi="Times New Roman" w:cs="Times New Roman"/>
                <w:sz w:val="24"/>
                <w:szCs w:val="24"/>
              </w:rPr>
              <w:t xml:space="preserve">столяр; </w:t>
            </w:r>
          </w:p>
          <w:p w:rsidR="00B718EB" w:rsidRPr="00B718EB" w:rsidRDefault="00B718EB" w:rsidP="00C07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8EB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электрооборудования; </w:t>
            </w:r>
            <w:proofErr w:type="spellStart"/>
            <w:r w:rsidRPr="00B718EB">
              <w:rPr>
                <w:rFonts w:ascii="Times New Roman" w:hAnsi="Times New Roman" w:cs="Times New Roman"/>
                <w:sz w:val="24"/>
                <w:szCs w:val="24"/>
              </w:rPr>
              <w:t>ремонтировщик</w:t>
            </w:r>
            <w:proofErr w:type="spellEnd"/>
            <w:r w:rsidRPr="00B718EB">
              <w:rPr>
                <w:rFonts w:ascii="Times New Roman" w:hAnsi="Times New Roman" w:cs="Times New Roman"/>
                <w:sz w:val="24"/>
                <w:szCs w:val="24"/>
              </w:rPr>
              <w:t xml:space="preserve">  плоскостных спортивных сооружений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B" w:rsidRPr="00B718EB" w:rsidRDefault="00B718EB" w:rsidP="00C07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EB">
              <w:rPr>
                <w:rFonts w:ascii="Times New Roman" w:hAnsi="Times New Roman" w:cs="Times New Roman"/>
                <w:sz w:val="24"/>
                <w:szCs w:val="24"/>
              </w:rPr>
              <w:t>7535</w:t>
            </w:r>
          </w:p>
        </w:tc>
      </w:tr>
      <w:tr w:rsidR="00B718EB" w:rsidRPr="00B718EB" w:rsidTr="00B718E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B" w:rsidRPr="00B718EB" w:rsidRDefault="00B718EB" w:rsidP="00C07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8EB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B" w:rsidRPr="00B718EB" w:rsidRDefault="00B718EB" w:rsidP="00C070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ЕТКС </w:t>
            </w:r>
            <w:hyperlink r:id="rId9" w:anchor="P439" w:history="1">
              <w:r w:rsidRPr="00B718E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B" w:rsidRPr="00B718EB" w:rsidRDefault="00B718EB" w:rsidP="00C07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EB">
              <w:rPr>
                <w:rFonts w:ascii="Times New Roman" w:hAnsi="Times New Roman" w:cs="Times New Roman"/>
                <w:sz w:val="24"/>
                <w:szCs w:val="24"/>
              </w:rPr>
              <w:t>8289</w:t>
            </w:r>
          </w:p>
        </w:tc>
      </w:tr>
      <w:tr w:rsidR="00B718EB" w:rsidRPr="00B718EB" w:rsidTr="00B718E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B" w:rsidRPr="00B718EB" w:rsidRDefault="00B718EB" w:rsidP="00C07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8EB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</w:t>
            </w:r>
            <w:r w:rsidRPr="00B71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B" w:rsidRPr="00B718EB" w:rsidRDefault="00B718EB" w:rsidP="00C07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наименования профессий рабочих, по </w:t>
            </w:r>
            <w:r w:rsidRPr="00B71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которым предусмотрено присвоение 8 квалификационного разряда в соответствии с ЕТКС </w:t>
            </w:r>
            <w:hyperlink r:id="rId10" w:anchor="P439" w:history="1">
              <w:r w:rsidRPr="00B718E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B" w:rsidRPr="00B718EB" w:rsidRDefault="00B718EB" w:rsidP="00C07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9121</w:t>
            </w:r>
          </w:p>
        </w:tc>
      </w:tr>
      <w:tr w:rsidR="00B718EB" w:rsidRPr="00B718EB" w:rsidTr="00B718E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B" w:rsidRPr="00B718EB" w:rsidRDefault="00B718EB" w:rsidP="00C07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квалификационный уровень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B" w:rsidRPr="00B718EB" w:rsidRDefault="00B718EB" w:rsidP="00C07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8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работы, высококвалифицированные рабочие </w:t>
            </w:r>
            <w:hyperlink r:id="rId11" w:anchor="P440" w:history="1">
              <w:r w:rsidRPr="00B718E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&lt;**&gt;</w:t>
              </w:r>
            </w:hyperlink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B" w:rsidRPr="00B718EB" w:rsidRDefault="00B718EB" w:rsidP="00C07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EB">
              <w:rPr>
                <w:rFonts w:ascii="Times New Roman" w:hAnsi="Times New Roman" w:cs="Times New Roman"/>
                <w:sz w:val="24"/>
                <w:szCs w:val="24"/>
              </w:rPr>
              <w:t>10032</w:t>
            </w:r>
          </w:p>
        </w:tc>
      </w:tr>
    </w:tbl>
    <w:p w:rsidR="00B718EB" w:rsidRDefault="00B718EB" w:rsidP="00720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8EB" w:rsidRPr="00B718EB" w:rsidRDefault="00B718EB" w:rsidP="00B718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18EB">
        <w:rPr>
          <w:rFonts w:ascii="Times New Roman" w:hAnsi="Times New Roman" w:cs="Times New Roman"/>
        </w:rPr>
        <w:t xml:space="preserve">&lt;*&gt; ЕТКС - Единый тарифно-квалификационный справочник работ и профессий рабочих, применяемый на территории Российской Федерации в соответствии с </w:t>
      </w:r>
      <w:hyperlink r:id="rId12" w:history="1">
        <w:r w:rsidRPr="00B718EB">
          <w:rPr>
            <w:rStyle w:val="aa"/>
            <w:rFonts w:ascii="Times New Roman" w:hAnsi="Times New Roman" w:cs="Times New Roman"/>
            <w:color w:val="auto"/>
            <w:u w:val="none"/>
          </w:rPr>
          <w:t>Постановлением</w:t>
        </w:r>
      </w:hyperlink>
      <w:r w:rsidRPr="00B718EB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12.05.1992 №15а «О применении действующих квалификационных справочников работ, профессий рабочих и должностей служащих на предприятиях и в организациях, расположенных на территории России».</w:t>
      </w:r>
    </w:p>
    <w:p w:rsidR="00B718EB" w:rsidRPr="00B718EB" w:rsidRDefault="00B718EB" w:rsidP="00B718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0" w:name="P440"/>
      <w:bookmarkEnd w:id="0"/>
      <w:proofErr w:type="gramStart"/>
      <w:r w:rsidRPr="00B718EB">
        <w:rPr>
          <w:rFonts w:ascii="Times New Roman" w:hAnsi="Times New Roman" w:cs="Times New Roman"/>
        </w:rPr>
        <w:t xml:space="preserve">&lt;**&gt; </w:t>
      </w:r>
      <w:hyperlink r:id="rId13" w:history="1">
        <w:r w:rsidRPr="00B718EB">
          <w:rPr>
            <w:rStyle w:val="aa"/>
            <w:rFonts w:ascii="Times New Roman" w:hAnsi="Times New Roman" w:cs="Times New Roman"/>
            <w:color w:val="auto"/>
            <w:u w:val="none"/>
          </w:rPr>
          <w:t>Перечень</w:t>
        </w:r>
      </w:hyperlink>
      <w:r w:rsidRPr="00B718EB">
        <w:rPr>
          <w:rFonts w:ascii="Times New Roman" w:hAnsi="Times New Roman" w:cs="Times New Roman"/>
        </w:rPr>
        <w:t xml:space="preserve"> профессий высококвалифицированных рабочих, занятых на важных и ответственных работах, оплата труда которых может производиться исходя из 9 - 10 разрядов Единой тарифной сетки, утвержден Приказом Министерства образования Российской Федерации от 15.04.1993 №138 «Об утверждении Перечня высококвалифицированных рабочих, занятых на важных и ответственных работах, оплата труда которых может производиться исходя из 9 - 10 разрядов ЕТС».</w:t>
      </w:r>
      <w:proofErr w:type="gramEnd"/>
    </w:p>
    <w:p w:rsidR="00B718EB" w:rsidRDefault="00B718EB" w:rsidP="00720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18EB" w:rsidSect="00DD4C1B">
      <w:headerReference w:type="default" r:id="rId14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F81" w:rsidRDefault="00A04F81" w:rsidP="00450CF5">
      <w:pPr>
        <w:spacing w:after="0" w:line="240" w:lineRule="auto"/>
      </w:pPr>
      <w:r>
        <w:separator/>
      </w:r>
    </w:p>
  </w:endnote>
  <w:endnote w:type="continuationSeparator" w:id="0">
    <w:p w:rsidR="00A04F81" w:rsidRDefault="00A04F81" w:rsidP="0045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F81" w:rsidRDefault="00A04F81" w:rsidP="00450CF5">
      <w:pPr>
        <w:spacing w:after="0" w:line="240" w:lineRule="auto"/>
      </w:pPr>
      <w:r>
        <w:separator/>
      </w:r>
    </w:p>
  </w:footnote>
  <w:footnote w:type="continuationSeparator" w:id="0">
    <w:p w:rsidR="00A04F81" w:rsidRDefault="00A04F81" w:rsidP="00450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06205"/>
      <w:docPartObj>
        <w:docPartGallery w:val="Page Numbers (Top of Page)"/>
        <w:docPartUnique/>
      </w:docPartObj>
    </w:sdtPr>
    <w:sdtContent>
      <w:p w:rsidR="00450CF5" w:rsidRDefault="00F64B3F">
        <w:pPr>
          <w:pStyle w:val="a3"/>
          <w:jc w:val="center"/>
        </w:pPr>
        <w:r w:rsidRPr="00450C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50CF5" w:rsidRPr="00450CF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0C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18E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50C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50CF5" w:rsidRDefault="00450C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62275"/>
    <w:multiLevelType w:val="hybridMultilevel"/>
    <w:tmpl w:val="DE3AE77A"/>
    <w:lvl w:ilvl="0" w:tplc="FF7C0610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CF5"/>
    <w:rsid w:val="000531A1"/>
    <w:rsid w:val="0006291D"/>
    <w:rsid w:val="00062CFB"/>
    <w:rsid w:val="000A732A"/>
    <w:rsid w:val="00193F65"/>
    <w:rsid w:val="001D54A0"/>
    <w:rsid w:val="001F1525"/>
    <w:rsid w:val="00204503"/>
    <w:rsid w:val="002327A1"/>
    <w:rsid w:val="00306CFD"/>
    <w:rsid w:val="003C53E4"/>
    <w:rsid w:val="003F53FD"/>
    <w:rsid w:val="00420961"/>
    <w:rsid w:val="00450CF5"/>
    <w:rsid w:val="00462B27"/>
    <w:rsid w:val="0050300B"/>
    <w:rsid w:val="00573319"/>
    <w:rsid w:val="00590FF3"/>
    <w:rsid w:val="00651448"/>
    <w:rsid w:val="006B474F"/>
    <w:rsid w:val="00720B2F"/>
    <w:rsid w:val="00753C4E"/>
    <w:rsid w:val="00792943"/>
    <w:rsid w:val="007D389A"/>
    <w:rsid w:val="007F493A"/>
    <w:rsid w:val="008B7F0C"/>
    <w:rsid w:val="008B7FAD"/>
    <w:rsid w:val="008C2D64"/>
    <w:rsid w:val="00933096"/>
    <w:rsid w:val="00975420"/>
    <w:rsid w:val="009E17D4"/>
    <w:rsid w:val="00A0262B"/>
    <w:rsid w:val="00A04F81"/>
    <w:rsid w:val="00A13BE9"/>
    <w:rsid w:val="00AE6177"/>
    <w:rsid w:val="00B04C5E"/>
    <w:rsid w:val="00B1561F"/>
    <w:rsid w:val="00B27E7D"/>
    <w:rsid w:val="00B559A0"/>
    <w:rsid w:val="00B718EB"/>
    <w:rsid w:val="00BA0F1A"/>
    <w:rsid w:val="00BD0112"/>
    <w:rsid w:val="00C2087C"/>
    <w:rsid w:val="00C60D34"/>
    <w:rsid w:val="00C80205"/>
    <w:rsid w:val="00CC13A3"/>
    <w:rsid w:val="00CD3BE2"/>
    <w:rsid w:val="00CE0C01"/>
    <w:rsid w:val="00CE6D45"/>
    <w:rsid w:val="00D01C65"/>
    <w:rsid w:val="00D059EE"/>
    <w:rsid w:val="00D63C7F"/>
    <w:rsid w:val="00DD4C1B"/>
    <w:rsid w:val="00DE5D47"/>
    <w:rsid w:val="00EB6750"/>
    <w:rsid w:val="00ED1813"/>
    <w:rsid w:val="00F16CE7"/>
    <w:rsid w:val="00F2103B"/>
    <w:rsid w:val="00F6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0CF5"/>
  </w:style>
  <w:style w:type="paragraph" w:styleId="a5">
    <w:name w:val="footer"/>
    <w:basedOn w:val="a"/>
    <w:link w:val="a6"/>
    <w:uiPriority w:val="99"/>
    <w:semiHidden/>
    <w:unhideWhenUsed/>
    <w:rsid w:val="00450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0CF5"/>
  </w:style>
  <w:style w:type="paragraph" w:styleId="a7">
    <w:name w:val="Normal (Web)"/>
    <w:basedOn w:val="a"/>
    <w:uiPriority w:val="99"/>
    <w:semiHidden/>
    <w:unhideWhenUsed/>
    <w:rsid w:val="0045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50C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450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D4C1B"/>
    <w:pPr>
      <w:spacing w:after="160" w:line="259" w:lineRule="auto"/>
      <w:ind w:left="720"/>
      <w:contextualSpacing/>
    </w:pPr>
  </w:style>
  <w:style w:type="character" w:customStyle="1" w:styleId="2">
    <w:name w:val="Основной текст (2)_"/>
    <w:link w:val="20"/>
    <w:rsid w:val="00C208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087C"/>
    <w:pPr>
      <w:widowControl w:val="0"/>
      <w:shd w:val="clear" w:color="auto" w:fill="FFFFFF"/>
      <w:spacing w:before="600" w:after="0" w:line="26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link w:val="80"/>
    <w:rsid w:val="00C2087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2087C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markedcontent">
    <w:name w:val="markedcontent"/>
    <w:basedOn w:val="a0"/>
    <w:rsid w:val="00C2087C"/>
  </w:style>
  <w:style w:type="paragraph" w:customStyle="1" w:styleId="ConsPlusTitle">
    <w:name w:val="ConsPlusTitle"/>
    <w:rsid w:val="00B15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B718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IHEEV~1.ADM\AppData\Local\Temp\DIRECTUM&amp;amp;DIRSERVER\DIRECTUM\&#1055;&#1088;.%2012%20(872995%20v1)%20(993262%20v1).DOCX" TargetMode="External"/><Relationship Id="rId13" Type="http://schemas.openxmlformats.org/officeDocument/2006/relationships/hyperlink" Target="consultantplus://offline/ref=9443DC9BF267CE14489EA50FB66CEB1B7E989241B80E3227FB6168816050D451480396D35E258982B63CE465DFEE150956EBA083E695D0l2TEJ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MIHEEV~1.ADM\AppData\Local\Temp\DIRECTUM&amp;amp;DIRSERVER\DIRECTUM\&#1055;&#1088;.%2012%20(872995%20v1)%20(993262%20v1).DOCX" TargetMode="External"/><Relationship Id="rId12" Type="http://schemas.openxmlformats.org/officeDocument/2006/relationships/hyperlink" Target="consultantplus://offline/ref=9443DC9BF267CE14489EBB14A36CEB1B759F9446B00E3227FB6168816050D443485B9AD2563B8988A36AB520l8T3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MIHEEV~1.ADM\AppData\Local\Temp\DIRECTUM&amp;amp;DIRSERVER\DIRECTUM\&#1055;&#1088;.%2012%20(872995%20v1)%20(993262%20v1)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MIHEEV~1.ADM\AppData\Local\Temp\DIRECTUM&amp;amp;DIRSERVER\DIRECTUM\&#1055;&#1088;.%2012%20(872995%20v1)%20(993262%20v1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IHEEV~1.ADM\AppData\Local\Temp\DIRECTUM&amp;amp;DIRSERVER\DIRECTUM\&#1055;&#1088;.%2012%20(872995%20v1)%20(993262%20v1)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27</cp:revision>
  <cp:lastPrinted>2022-11-30T09:20:00Z</cp:lastPrinted>
  <dcterms:created xsi:type="dcterms:W3CDTF">2022-11-23T10:07:00Z</dcterms:created>
  <dcterms:modified xsi:type="dcterms:W3CDTF">2022-11-30T09:20:00Z</dcterms:modified>
</cp:coreProperties>
</file>